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5" w:firstLineChars="100"/>
        <w:jc w:val="center"/>
        <w:rPr>
          <w:rFonts w:ascii="宋体" w:hAnsi="宋体" w:eastAsiaTheme="minorEastAsia"/>
          <w:color w:val="000000" w:themeColor="text1"/>
          <w:spacing w:val="57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/>
          <w:b/>
          <w:bCs/>
          <w:color w:val="000000" w:themeColor="text1"/>
          <w:spacing w:val="57"/>
          <w:sz w:val="32"/>
          <w:szCs w:val="32"/>
          <w14:textFill>
            <w14:solidFill>
              <w14:schemeClr w14:val="tx1"/>
            </w14:solidFill>
          </w14:textFill>
        </w:rPr>
        <w:t>昆明</w:t>
      </w:r>
      <w:r>
        <w:rPr>
          <w:rFonts w:hint="eastAsia" w:ascii="宋体" w:hAnsi="宋体"/>
          <w:b/>
          <w:bCs/>
          <w:color w:val="000000" w:themeColor="text1"/>
          <w:spacing w:val="5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戏剧</w:t>
      </w:r>
      <w:r>
        <w:rPr>
          <w:rFonts w:hint="eastAsia" w:ascii="宋体" w:hAnsi="宋体" w:eastAsiaTheme="minorEastAsia"/>
          <w:b/>
          <w:bCs/>
          <w:color w:val="000000" w:themeColor="text1"/>
          <w:spacing w:val="57"/>
          <w:sz w:val="32"/>
          <w:szCs w:val="32"/>
          <w14:textFill>
            <w14:solidFill>
              <w14:schemeClr w14:val="tx1"/>
            </w14:solidFill>
          </w14:textFill>
        </w:rPr>
        <w:t>家协会</w:t>
      </w:r>
      <w:r>
        <w:rPr>
          <w:rFonts w:hint="eastAsia" w:ascii="宋体" w:hAnsi="宋体"/>
          <w:b/>
          <w:bCs/>
          <w:color w:val="000000" w:themeColor="text1"/>
          <w:spacing w:val="5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会员入会申请</w:t>
      </w:r>
      <w:r>
        <w:rPr>
          <w:rFonts w:hint="eastAsia" w:ascii="宋体" w:hAnsi="宋体" w:eastAsiaTheme="minorEastAsia"/>
          <w:b/>
          <w:bCs/>
          <w:color w:val="000000" w:themeColor="text1"/>
          <w:spacing w:val="57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tbl>
      <w:tblPr>
        <w:tblStyle w:val="3"/>
        <w:tblW w:w="86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1440"/>
        <w:gridCol w:w="1620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艺名笔名</w:t>
            </w: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8" w:type="dxa"/>
            <w:vMerge w:val="continue"/>
          </w:tcPr>
          <w:p>
            <w:pPr>
              <w:spacing w:line="500" w:lineRule="exact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8" w:type="dxa"/>
            <w:vMerge w:val="continue"/>
          </w:tcPr>
          <w:p>
            <w:pPr>
              <w:spacing w:line="500" w:lineRule="exact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    业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8" w:type="dxa"/>
            <w:vMerge w:val="continue"/>
          </w:tcPr>
          <w:p>
            <w:pPr>
              <w:spacing w:line="500" w:lineRule="exact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  称</w:t>
            </w: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8" w:type="dxa"/>
            <w:vMerge w:val="continue"/>
          </w:tcPr>
          <w:p>
            <w:pPr>
              <w:spacing w:line="500" w:lineRule="exact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业务专长</w:t>
            </w:r>
          </w:p>
        </w:tc>
        <w:tc>
          <w:tcPr>
            <w:tcW w:w="2368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632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通讯地址及邮编</w:t>
            </w:r>
          </w:p>
        </w:tc>
        <w:tc>
          <w:tcPr>
            <w:tcW w:w="632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住宅电话</w:t>
            </w:r>
          </w:p>
        </w:tc>
        <w:tc>
          <w:tcPr>
            <w:tcW w:w="2368" w:type="dxa"/>
          </w:tcPr>
          <w:p>
            <w:pPr>
              <w:spacing w:line="500" w:lineRule="exact"/>
              <w:rPr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2368" w:type="dxa"/>
          </w:tcPr>
          <w:p>
            <w:pPr>
              <w:spacing w:line="500" w:lineRule="exact"/>
              <w:rPr>
                <w:rFonts w:hint="default" w:eastAsiaTheme="minor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6" w:hRule="atLeast"/>
        </w:trPr>
        <w:tc>
          <w:tcPr>
            <w:tcW w:w="900" w:type="dxa"/>
            <w:textDirection w:val="tbRlV"/>
          </w:tcPr>
          <w:p>
            <w:pPr>
              <w:spacing w:line="480" w:lineRule="auto"/>
              <w:ind w:right="113" w:firstLine="422" w:firstLineChars="200"/>
              <w:rPr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就</w:t>
            </w:r>
          </w:p>
          <w:p>
            <w:pPr>
              <w:ind w:left="113" w:right="113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113" w:right="113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8" w:type="dxa"/>
            <w:gridSpan w:val="6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8668" w:type="dxa"/>
            <w:gridSpan w:val="7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我志愿加入昆明戏剧家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协会，遵守协会章程，接受协会宗旨和工作目标，支持协会工作，积极履行会员的责任和义务。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30" w:firstLineChars="2300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940" w:firstLineChars="1400"/>
              <w:jc w:val="both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入会申请人（签字）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2021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</w:trPr>
        <w:tc>
          <w:tcPr>
            <w:tcW w:w="900" w:type="dxa"/>
            <w:textDirection w:val="tbLrV"/>
            <w:vAlign w:val="center"/>
          </w:tcPr>
          <w:p>
            <w:pPr>
              <w:ind w:left="113" w:right="113" w:firstLine="4830" w:firstLineChars="230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ind w:left="0" w:leftChars="0" w:right="113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审核意见</w:t>
            </w:r>
          </w:p>
        </w:tc>
        <w:tc>
          <w:tcPr>
            <w:tcW w:w="7768" w:type="dxa"/>
            <w:gridSpan w:val="6"/>
          </w:tcPr>
          <w:p>
            <w:pPr>
              <w:ind w:firstLine="4830" w:firstLineChars="23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30" w:firstLineChars="23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30" w:firstLineChars="23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30" w:firstLineChars="23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410" w:firstLineChars="21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</w:trPr>
        <w:tc>
          <w:tcPr>
            <w:tcW w:w="900" w:type="dxa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768" w:type="dxa"/>
            <w:gridSpan w:val="6"/>
          </w:tcPr>
          <w:p>
            <w:pP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9/NLtEAAAADAQAADwAAAAAAAAABACAAAAAiAAAAZHJzL2Rvd25yZXYueG1sUEsBAhQAFAAAAAgA&#10;h07iQEvJyuMsAgAAUgQAAA4AAAAAAAAAAQAgAAAAIA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E6C15"/>
    <w:rsid w:val="15600ED5"/>
    <w:rsid w:val="2181563E"/>
    <w:rsid w:val="3C6E1E4D"/>
    <w:rsid w:val="546E396E"/>
    <w:rsid w:val="5862273F"/>
    <w:rsid w:val="597F30EB"/>
    <w:rsid w:val="5DFE51DA"/>
    <w:rsid w:val="6A8366FE"/>
    <w:rsid w:val="7F7B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2021-07-21T06:41:00Z</dcterms:created>
  <dc:creator>Administrator</dc:creator>
  <cp:lastModifiedBy>Administrator</cp:lastModifiedBy>
  <dcterms:modified xsi:type="dcterms:W3CDTF">2021-07-21T07:33:47Z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BAF9EBA01CBA4C65BA1EAC001F7DABCD</vt:lpwstr>
  </property>
</Properties>
</file>